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BA" w:rsidRPr="00BC598F" w:rsidRDefault="00D058BA" w:rsidP="00D058BA">
      <w:pPr>
        <w:pStyle w:val="Nadpis5"/>
        <w:jc w:val="center"/>
        <w:rPr>
          <w:i w:val="0"/>
          <w:color w:val="008000"/>
          <w:sz w:val="36"/>
          <w:szCs w:val="36"/>
          <w:u w:val="single"/>
        </w:rPr>
      </w:pPr>
      <w:r w:rsidRPr="00BC598F">
        <w:rPr>
          <w:i w:val="0"/>
          <w:sz w:val="36"/>
          <w:szCs w:val="36"/>
          <w:u w:val="single"/>
        </w:rPr>
        <w:t xml:space="preserve">Pokyny pro praxi učební – </w:t>
      </w:r>
      <w:r w:rsidR="00BC598F" w:rsidRPr="00BC598F">
        <w:rPr>
          <w:i w:val="0"/>
          <w:sz w:val="36"/>
          <w:szCs w:val="36"/>
          <w:u w:val="single"/>
        </w:rPr>
        <w:t>obory ATZR, ABR, ATZL</w:t>
      </w:r>
      <w:r w:rsidR="0054173E">
        <w:rPr>
          <w:i w:val="0"/>
          <w:sz w:val="36"/>
          <w:szCs w:val="36"/>
          <w:u w:val="single"/>
        </w:rPr>
        <w:t>, ABE</w:t>
      </w:r>
      <w:r w:rsidR="00BA62B2">
        <w:rPr>
          <w:i w:val="0"/>
          <w:sz w:val="36"/>
          <w:szCs w:val="36"/>
          <w:u w:val="single"/>
        </w:rPr>
        <w:t xml:space="preserve"> rostlinná část</w:t>
      </w:r>
    </w:p>
    <w:p w:rsidR="00D058BA" w:rsidRPr="00D058BA" w:rsidRDefault="00D058BA" w:rsidP="00D058BA">
      <w:pPr>
        <w:pStyle w:val="Zkladntextodsazen2"/>
        <w:jc w:val="center"/>
        <w:rPr>
          <w:color w:val="FF0000"/>
          <w:sz w:val="32"/>
          <w:szCs w:val="32"/>
        </w:rPr>
      </w:pPr>
      <w:r w:rsidRPr="00D058BA">
        <w:rPr>
          <w:sz w:val="32"/>
          <w:szCs w:val="32"/>
        </w:rPr>
        <w:t xml:space="preserve">Garant praxe: Ing. </w:t>
      </w:r>
      <w:r w:rsidR="00BC598F">
        <w:rPr>
          <w:sz w:val="32"/>
          <w:szCs w:val="32"/>
        </w:rPr>
        <w:t xml:space="preserve">Kateřina Pazderů, </w:t>
      </w:r>
      <w:proofErr w:type="spellStart"/>
      <w:r w:rsidR="00BC598F">
        <w:rPr>
          <w:sz w:val="32"/>
          <w:szCs w:val="32"/>
        </w:rPr>
        <w:t>Ph.D</w:t>
      </w:r>
      <w:proofErr w:type="spellEnd"/>
      <w:r w:rsidR="00BC598F">
        <w:rPr>
          <w:sz w:val="32"/>
          <w:szCs w:val="32"/>
        </w:rPr>
        <w:t>.</w:t>
      </w:r>
    </w:p>
    <w:p w:rsidR="004861B0" w:rsidRDefault="00BC598F" w:rsidP="004861B0">
      <w:pPr>
        <w:jc w:val="both"/>
        <w:rPr>
          <w:sz w:val="32"/>
          <w:szCs w:val="32"/>
        </w:rPr>
      </w:pPr>
      <w:r w:rsidRPr="00BC598F">
        <w:rPr>
          <w:sz w:val="32"/>
          <w:szCs w:val="32"/>
        </w:rPr>
        <w:t xml:space="preserve">Praxi </w:t>
      </w:r>
      <w:r>
        <w:rPr>
          <w:sz w:val="32"/>
          <w:szCs w:val="32"/>
        </w:rPr>
        <w:t xml:space="preserve">budete vykonávat na jednotlivých pracovištích v termínech zvolených v systému </w:t>
      </w:r>
      <w:r w:rsidR="00E14C50">
        <w:rPr>
          <w:sz w:val="32"/>
          <w:szCs w:val="32"/>
        </w:rPr>
        <w:t>UIS</w:t>
      </w:r>
      <w:r>
        <w:rPr>
          <w:sz w:val="32"/>
          <w:szCs w:val="32"/>
        </w:rPr>
        <w:t>, které jsou vypisovány od března do listopadu. Termíny v ZS platí spíše pro studenty 2</w:t>
      </w:r>
      <w:r w:rsidR="00BA62B2">
        <w:rPr>
          <w:sz w:val="32"/>
          <w:szCs w:val="32"/>
        </w:rPr>
        <w:t>.</w:t>
      </w:r>
      <w:r>
        <w:rPr>
          <w:sz w:val="32"/>
          <w:szCs w:val="32"/>
        </w:rPr>
        <w:t xml:space="preserve"> ročníku, termín v LS platí prioritně pro studenty 1. </w:t>
      </w:r>
      <w:r w:rsidR="00BA62B2">
        <w:rPr>
          <w:sz w:val="32"/>
          <w:szCs w:val="32"/>
        </w:rPr>
        <w:t>r</w:t>
      </w:r>
      <w:r>
        <w:rPr>
          <w:sz w:val="32"/>
          <w:szCs w:val="32"/>
        </w:rPr>
        <w:t>očníku</w:t>
      </w:r>
      <w:r w:rsidR="003E082A">
        <w:rPr>
          <w:sz w:val="32"/>
          <w:szCs w:val="32"/>
        </w:rPr>
        <w:t>.</w:t>
      </w:r>
    </w:p>
    <w:p w:rsidR="003E082A" w:rsidRPr="00BC598F" w:rsidRDefault="003E082A" w:rsidP="004861B0">
      <w:pPr>
        <w:jc w:val="both"/>
        <w:rPr>
          <w:sz w:val="32"/>
          <w:szCs w:val="32"/>
        </w:rPr>
      </w:pPr>
      <w:r>
        <w:rPr>
          <w:sz w:val="32"/>
          <w:szCs w:val="32"/>
        </w:rPr>
        <w:t>Studenti jsou povinni být na pracovišti každý den v 8:00, není-li dohodou s vedoucím pracoviště domluveno jinak. Pracovní oděv a obutí sebou, na pracovištích jsou šatny k převlečení.</w:t>
      </w:r>
    </w:p>
    <w:p w:rsidR="00BC598F" w:rsidRDefault="00BC598F" w:rsidP="004861B0">
      <w:pPr>
        <w:jc w:val="both"/>
        <w:rPr>
          <w:b/>
          <w:sz w:val="40"/>
          <w:u w:val="single"/>
        </w:rPr>
      </w:pPr>
    </w:p>
    <w:p w:rsidR="004861B0" w:rsidRDefault="004861B0" w:rsidP="004861B0">
      <w:pPr>
        <w:jc w:val="both"/>
        <w:rPr>
          <w:b/>
          <w:sz w:val="40"/>
          <w:u w:val="single"/>
        </w:rPr>
      </w:pPr>
      <w:r>
        <w:rPr>
          <w:b/>
          <w:sz w:val="40"/>
          <w:u w:val="single"/>
        </w:rPr>
        <w:t>Pracoviště:</w:t>
      </w:r>
    </w:p>
    <w:p w:rsidR="004861B0" w:rsidRDefault="004861B0" w:rsidP="004861B0">
      <w:pPr>
        <w:pStyle w:val="Zpat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791A80" w:rsidRPr="00BC598F" w:rsidRDefault="00BC598F" w:rsidP="00D058BA">
      <w:pPr>
        <w:pStyle w:val="Zkladntextodsazen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Pokusná stanice KRV Uhříněves</w:t>
      </w:r>
    </w:p>
    <w:p w:rsidR="00BC598F" w:rsidRPr="00BC598F" w:rsidRDefault="00BC598F" w:rsidP="00BC598F">
      <w:pPr>
        <w:pStyle w:val="Zkladntextodsazen3"/>
        <w:spacing w:after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Zastávka MHD ulice K</w:t>
      </w:r>
      <w:r w:rsidR="003E082A">
        <w:rPr>
          <w:i/>
          <w:sz w:val="28"/>
          <w:szCs w:val="28"/>
        </w:rPr>
        <w:t> </w:t>
      </w:r>
      <w:proofErr w:type="spellStart"/>
      <w:r>
        <w:rPr>
          <w:i/>
          <w:sz w:val="28"/>
          <w:szCs w:val="28"/>
        </w:rPr>
        <w:t>Netlukám</w:t>
      </w:r>
      <w:proofErr w:type="spellEnd"/>
      <w:r w:rsidR="003E082A">
        <w:rPr>
          <w:i/>
          <w:sz w:val="28"/>
          <w:szCs w:val="28"/>
        </w:rPr>
        <w:t xml:space="preserve"> </w:t>
      </w:r>
    </w:p>
    <w:p w:rsidR="003E082A" w:rsidRDefault="00D058BA" w:rsidP="00791A80">
      <w:pPr>
        <w:pStyle w:val="Zkladntextodsazen3"/>
        <w:spacing w:after="0"/>
        <w:ind w:left="0"/>
        <w:jc w:val="both"/>
        <w:rPr>
          <w:i/>
          <w:sz w:val="28"/>
          <w:szCs w:val="28"/>
        </w:rPr>
      </w:pPr>
      <w:r w:rsidRPr="00BC598F">
        <w:rPr>
          <w:i/>
          <w:sz w:val="28"/>
          <w:szCs w:val="28"/>
        </w:rPr>
        <w:t xml:space="preserve">(odpovědná osoba </w:t>
      </w:r>
      <w:r w:rsidR="003E082A">
        <w:rPr>
          <w:i/>
          <w:sz w:val="28"/>
          <w:szCs w:val="28"/>
        </w:rPr>
        <w:t xml:space="preserve">Libor </w:t>
      </w:r>
      <w:proofErr w:type="spellStart"/>
      <w:r w:rsidR="003E082A">
        <w:rPr>
          <w:i/>
          <w:sz w:val="28"/>
          <w:szCs w:val="28"/>
        </w:rPr>
        <w:t>Mičák</w:t>
      </w:r>
      <w:proofErr w:type="spellEnd"/>
      <w:r w:rsidR="003E082A">
        <w:rPr>
          <w:i/>
          <w:sz w:val="28"/>
          <w:szCs w:val="28"/>
        </w:rPr>
        <w:t xml:space="preserve">, kontakt </w:t>
      </w:r>
      <w:hyperlink r:id="rId5" w:history="1">
        <w:r w:rsidR="003E082A" w:rsidRPr="00A254DB">
          <w:rPr>
            <w:rStyle w:val="Hypertextovodkaz"/>
            <w:i/>
            <w:sz w:val="28"/>
            <w:szCs w:val="28"/>
          </w:rPr>
          <w:t>micak@af.czu.cz</w:t>
        </w:r>
      </w:hyperlink>
      <w:r w:rsidR="003E082A">
        <w:rPr>
          <w:i/>
          <w:sz w:val="28"/>
          <w:szCs w:val="28"/>
        </w:rPr>
        <w:t>)</w:t>
      </w:r>
    </w:p>
    <w:p w:rsidR="003E082A" w:rsidRDefault="0054173E" w:rsidP="00791A80">
      <w:pPr>
        <w:pStyle w:val="Zkladntextodsazen3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Trvání: </w:t>
      </w:r>
      <w:r>
        <w:rPr>
          <w:i/>
          <w:sz w:val="28"/>
          <w:szCs w:val="28"/>
        </w:rPr>
        <w:tab/>
        <w:t>5 dnů v ZS (OBORY ATZR, ABR)</w:t>
      </w:r>
    </w:p>
    <w:p w:rsidR="0054173E" w:rsidRDefault="0054173E" w:rsidP="00791A80">
      <w:pPr>
        <w:pStyle w:val="Zkladntextodsazen3"/>
        <w:spacing w:after="0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5 dnů v LS (OBORY ATZR, ABR a ABE)</w:t>
      </w:r>
    </w:p>
    <w:p w:rsidR="0054173E" w:rsidRDefault="0054173E" w:rsidP="00791A80">
      <w:pPr>
        <w:pStyle w:val="Zkladntextodsazen3"/>
        <w:spacing w:after="0"/>
        <w:ind w:left="0"/>
        <w:jc w:val="both"/>
        <w:rPr>
          <w:i/>
          <w:sz w:val="28"/>
          <w:szCs w:val="28"/>
        </w:rPr>
      </w:pPr>
    </w:p>
    <w:p w:rsidR="0054173E" w:rsidRDefault="0054173E" w:rsidP="00791A80">
      <w:pPr>
        <w:pStyle w:val="Zkladntextodsazen3"/>
        <w:spacing w:after="0"/>
        <w:ind w:left="0"/>
        <w:jc w:val="both"/>
        <w:rPr>
          <w:i/>
          <w:sz w:val="28"/>
          <w:szCs w:val="28"/>
        </w:rPr>
      </w:pPr>
    </w:p>
    <w:p w:rsidR="0054173E" w:rsidRPr="0054173E" w:rsidRDefault="0054173E" w:rsidP="0054173E">
      <w:pPr>
        <w:pStyle w:val="Zkladntextodsazen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Pokusná stanice FAPPZ Červený Újezd</w:t>
      </w:r>
    </w:p>
    <w:p w:rsidR="0054173E" w:rsidRPr="00BC598F" w:rsidRDefault="0054173E" w:rsidP="0054173E">
      <w:pPr>
        <w:pStyle w:val="Zkladntextodsazen3"/>
        <w:spacing w:after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Zastávka MHD č 307, ulice </w:t>
      </w:r>
      <w:proofErr w:type="spellStart"/>
      <w:r w:rsidR="00EC4C12">
        <w:rPr>
          <w:i/>
          <w:sz w:val="28"/>
          <w:szCs w:val="28"/>
        </w:rPr>
        <w:t>Hájecká</w:t>
      </w:r>
      <w:proofErr w:type="spellEnd"/>
    </w:p>
    <w:p w:rsidR="0054173E" w:rsidRDefault="0054173E" w:rsidP="0054173E">
      <w:pPr>
        <w:pStyle w:val="Zkladntextodsazen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BC598F">
        <w:rPr>
          <w:i/>
          <w:sz w:val="28"/>
          <w:szCs w:val="28"/>
        </w:rPr>
        <w:t>(odpově</w:t>
      </w:r>
      <w:r w:rsidR="00BA62B2">
        <w:rPr>
          <w:i/>
          <w:sz w:val="28"/>
          <w:szCs w:val="28"/>
        </w:rPr>
        <w:t>d</w:t>
      </w:r>
      <w:r w:rsidRPr="00BC598F">
        <w:rPr>
          <w:i/>
          <w:sz w:val="28"/>
          <w:szCs w:val="28"/>
        </w:rPr>
        <w:t xml:space="preserve">ná osoba </w:t>
      </w:r>
      <w:r w:rsidR="00EC4C12">
        <w:rPr>
          <w:i/>
          <w:sz w:val="28"/>
          <w:szCs w:val="28"/>
        </w:rPr>
        <w:t xml:space="preserve">Ing. Pavel Cihlář, </w:t>
      </w:r>
      <w:proofErr w:type="spellStart"/>
      <w:r w:rsidR="00EC4C12">
        <w:rPr>
          <w:i/>
          <w:sz w:val="28"/>
          <w:szCs w:val="28"/>
        </w:rPr>
        <w:t>Ph.D</w:t>
      </w:r>
      <w:proofErr w:type="spellEnd"/>
      <w:r w:rsidR="00EC4C1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, kontakt </w:t>
      </w:r>
      <w:hyperlink r:id="rId6" w:history="1">
        <w:r w:rsidR="00EC4C12" w:rsidRPr="00A254DB">
          <w:rPr>
            <w:rStyle w:val="Hypertextovodkaz"/>
            <w:i/>
            <w:sz w:val="28"/>
            <w:szCs w:val="28"/>
          </w:rPr>
          <w:t>cihlar@af.czu.cz</w:t>
        </w:r>
      </w:hyperlink>
      <w:r>
        <w:rPr>
          <w:i/>
          <w:sz w:val="28"/>
          <w:szCs w:val="28"/>
        </w:rPr>
        <w:t>)</w:t>
      </w:r>
    </w:p>
    <w:p w:rsidR="0054173E" w:rsidRPr="00EC4C12" w:rsidRDefault="0054173E" w:rsidP="0054173E">
      <w:pPr>
        <w:pStyle w:val="Zkladntextodsazen3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EC4C12">
        <w:rPr>
          <w:i/>
          <w:sz w:val="28"/>
          <w:szCs w:val="28"/>
        </w:rPr>
        <w:t xml:space="preserve">Trvání: </w:t>
      </w:r>
      <w:r w:rsidRPr="00EC4C12">
        <w:rPr>
          <w:i/>
          <w:sz w:val="28"/>
          <w:szCs w:val="28"/>
        </w:rPr>
        <w:tab/>
      </w:r>
      <w:r w:rsidR="00BA62B2">
        <w:rPr>
          <w:i/>
          <w:sz w:val="28"/>
          <w:szCs w:val="28"/>
        </w:rPr>
        <w:t>8</w:t>
      </w:r>
      <w:r w:rsidRPr="00EC4C12">
        <w:rPr>
          <w:i/>
          <w:sz w:val="28"/>
          <w:szCs w:val="28"/>
        </w:rPr>
        <w:t xml:space="preserve"> dnů </w:t>
      </w:r>
      <w:r w:rsidR="00BA62B2">
        <w:rPr>
          <w:i/>
          <w:sz w:val="28"/>
          <w:szCs w:val="28"/>
        </w:rPr>
        <w:t>podle vypsaných termínů</w:t>
      </w:r>
      <w:r w:rsidRPr="00EC4C12">
        <w:rPr>
          <w:i/>
          <w:sz w:val="28"/>
          <w:szCs w:val="28"/>
        </w:rPr>
        <w:t xml:space="preserve"> (OBORY ATZR, ABR </w:t>
      </w:r>
      <w:r w:rsidR="00BA62B2">
        <w:rPr>
          <w:i/>
          <w:sz w:val="28"/>
          <w:szCs w:val="28"/>
        </w:rPr>
        <w:t xml:space="preserve">, ATZL </w:t>
      </w:r>
      <w:r w:rsidRPr="00EC4C12">
        <w:rPr>
          <w:i/>
          <w:sz w:val="28"/>
          <w:szCs w:val="28"/>
        </w:rPr>
        <w:t>a ABE)</w:t>
      </w:r>
    </w:p>
    <w:p w:rsidR="0054173E" w:rsidRDefault="0054173E" w:rsidP="0054173E">
      <w:pPr>
        <w:pStyle w:val="Zkladntextodsazen3"/>
        <w:spacing w:after="0"/>
        <w:ind w:left="360"/>
        <w:jc w:val="both"/>
        <w:rPr>
          <w:i/>
          <w:sz w:val="28"/>
          <w:szCs w:val="28"/>
        </w:rPr>
      </w:pPr>
    </w:p>
    <w:sectPr w:rsidR="0054173E" w:rsidSect="004D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2C0"/>
    <w:multiLevelType w:val="singleLevel"/>
    <w:tmpl w:val="5CA465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30711242"/>
    <w:multiLevelType w:val="singleLevel"/>
    <w:tmpl w:val="034E1C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31717F53"/>
    <w:multiLevelType w:val="hybridMultilevel"/>
    <w:tmpl w:val="FB126974"/>
    <w:lvl w:ilvl="0" w:tplc="1A80EB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83204"/>
    <w:multiLevelType w:val="multilevel"/>
    <w:tmpl w:val="C1D69E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1B0"/>
    <w:rsid w:val="000D2B73"/>
    <w:rsid w:val="00134B73"/>
    <w:rsid w:val="00351610"/>
    <w:rsid w:val="003E082A"/>
    <w:rsid w:val="003F5514"/>
    <w:rsid w:val="004861B0"/>
    <w:rsid w:val="004D6047"/>
    <w:rsid w:val="0054173E"/>
    <w:rsid w:val="00577B80"/>
    <w:rsid w:val="005B47B6"/>
    <w:rsid w:val="00645652"/>
    <w:rsid w:val="00675716"/>
    <w:rsid w:val="00702502"/>
    <w:rsid w:val="00791A80"/>
    <w:rsid w:val="009707E5"/>
    <w:rsid w:val="00A5504E"/>
    <w:rsid w:val="00BA62B2"/>
    <w:rsid w:val="00BC598F"/>
    <w:rsid w:val="00C7606F"/>
    <w:rsid w:val="00CA77C2"/>
    <w:rsid w:val="00CB0214"/>
    <w:rsid w:val="00D058BA"/>
    <w:rsid w:val="00D9287D"/>
    <w:rsid w:val="00E14C50"/>
    <w:rsid w:val="00E5234F"/>
    <w:rsid w:val="00E6283B"/>
    <w:rsid w:val="00EC4C12"/>
    <w:rsid w:val="00EE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1B0"/>
  </w:style>
  <w:style w:type="paragraph" w:styleId="Nadpis1">
    <w:name w:val="heading 1"/>
    <w:basedOn w:val="Normln"/>
    <w:next w:val="Normln"/>
    <w:qFormat/>
    <w:rsid w:val="004861B0"/>
    <w:pPr>
      <w:keepNext/>
      <w:jc w:val="center"/>
      <w:outlineLvl w:val="0"/>
    </w:pPr>
    <w:rPr>
      <w:b/>
      <w:sz w:val="28"/>
    </w:rPr>
  </w:style>
  <w:style w:type="paragraph" w:styleId="Nadpis4">
    <w:name w:val="heading 4"/>
    <w:basedOn w:val="Normln"/>
    <w:next w:val="Normln"/>
    <w:qFormat/>
    <w:rsid w:val="004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058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861B0"/>
    <w:pPr>
      <w:tabs>
        <w:tab w:val="center" w:pos="4536"/>
        <w:tab w:val="right" w:pos="9072"/>
      </w:tabs>
    </w:pPr>
    <w:rPr>
      <w:sz w:val="24"/>
    </w:rPr>
  </w:style>
  <w:style w:type="paragraph" w:styleId="Zkladntext">
    <w:name w:val="Body Text"/>
    <w:basedOn w:val="Normln"/>
    <w:rsid w:val="004861B0"/>
    <w:pPr>
      <w:tabs>
        <w:tab w:val="left" w:pos="2268"/>
        <w:tab w:val="left" w:pos="6521"/>
        <w:tab w:val="left" w:pos="7797"/>
      </w:tabs>
      <w:jc w:val="center"/>
    </w:pPr>
    <w:rPr>
      <w:rFonts w:ascii="Arial" w:hAnsi="Arial"/>
      <w:b/>
      <w:spacing w:val="20"/>
      <w:sz w:val="36"/>
    </w:rPr>
  </w:style>
  <w:style w:type="character" w:styleId="Hypertextovodkaz">
    <w:name w:val="Hyperlink"/>
    <w:basedOn w:val="Standardnpsmoodstavce"/>
    <w:rsid w:val="004861B0"/>
    <w:rPr>
      <w:color w:val="0000FF"/>
      <w:u w:val="single"/>
    </w:rPr>
  </w:style>
  <w:style w:type="paragraph" w:styleId="Zkladntextodsazen3">
    <w:name w:val="Body Text Indent 3"/>
    <w:basedOn w:val="Normln"/>
    <w:rsid w:val="004861B0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4861B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hlar@af.czu.cz" TargetMode="External"/><Relationship Id="rId5" Type="http://schemas.openxmlformats.org/officeDocument/2006/relationships/hyperlink" Target="mailto:micak@af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ZAHRADNICKÉ OBORY</vt:lpstr>
    </vt:vector>
  </TitlesOfParts>
  <Company>CZU - FAPPZ</Company>
  <LinksUpToDate>false</LinksUpToDate>
  <CharactersWithSpaces>1022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ZAHRADNICKÉ OBORY</dc:title>
  <dc:creator>uzivatel</dc:creator>
  <cp:lastModifiedBy>PazderuK</cp:lastModifiedBy>
  <cp:revision>4</cp:revision>
  <cp:lastPrinted>2011-11-07T11:01:00Z</cp:lastPrinted>
  <dcterms:created xsi:type="dcterms:W3CDTF">2014-10-16T12:40:00Z</dcterms:created>
  <dcterms:modified xsi:type="dcterms:W3CDTF">2016-10-03T11:34:00Z</dcterms:modified>
</cp:coreProperties>
</file>