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D002E7" w14:textId="47602F01" w:rsidR="002325B5" w:rsidRDefault="002325B5" w:rsidP="00830410">
      <w:pPr>
        <w:spacing w:after="0" w:line="240" w:lineRule="auto"/>
        <w:rPr>
          <w:b/>
        </w:rPr>
      </w:pPr>
      <w:r>
        <w:rPr>
          <w:b/>
        </w:rPr>
        <w:t>Mapa s odborným obsahem pro hodnocení biodiverzity v lesních půdách</w:t>
      </w:r>
    </w:p>
    <w:p w14:paraId="79F1A4BB" w14:textId="621FFA3E" w:rsidR="002325B5" w:rsidRDefault="002325B5" w:rsidP="00830410">
      <w:pPr>
        <w:spacing w:after="0" w:line="240" w:lineRule="auto"/>
        <w:rPr>
          <w:b/>
        </w:rPr>
      </w:pPr>
      <w:r>
        <w:rPr>
          <w:b/>
        </w:rPr>
        <w:t xml:space="preserve">Autoři: </w:t>
      </w:r>
      <w:proofErr w:type="spellStart"/>
      <w:r w:rsidR="00585FC0">
        <w:t>Tejnecký</w:t>
      </w:r>
      <w:proofErr w:type="spellEnd"/>
      <w:r w:rsidR="00585FC0">
        <w:t xml:space="preserve"> V., </w:t>
      </w:r>
      <w:proofErr w:type="spellStart"/>
      <w:r w:rsidR="00E71913">
        <w:t>Hofmeister</w:t>
      </w:r>
      <w:proofErr w:type="spellEnd"/>
      <w:r w:rsidR="00E71913">
        <w:t xml:space="preserve"> J., Kopecký J., </w:t>
      </w:r>
      <w:r w:rsidR="00585FC0">
        <w:t xml:space="preserve">Vaníček J., </w:t>
      </w:r>
      <w:r w:rsidR="00585FC0">
        <w:t xml:space="preserve">Vokurková P., Máslová A., </w:t>
      </w:r>
      <w:r w:rsidR="00585FC0">
        <w:t>Marečková, M.</w:t>
      </w:r>
    </w:p>
    <w:p w14:paraId="46498DB3" w14:textId="77777777" w:rsidR="002325B5" w:rsidRDefault="002325B5" w:rsidP="00830410">
      <w:pPr>
        <w:spacing w:after="0" w:line="240" w:lineRule="auto"/>
        <w:rPr>
          <w:b/>
        </w:rPr>
      </w:pPr>
    </w:p>
    <w:p w14:paraId="237184D3" w14:textId="120C38F4" w:rsidR="003A46C0" w:rsidRDefault="003A46C0" w:rsidP="00830410">
      <w:pPr>
        <w:spacing w:after="0" w:line="240" w:lineRule="auto"/>
        <w:rPr>
          <w:b/>
        </w:rPr>
      </w:pPr>
      <w:r>
        <w:rPr>
          <w:b/>
        </w:rPr>
        <w:t xml:space="preserve">Mapové podklady </w:t>
      </w:r>
    </w:p>
    <w:p w14:paraId="3186BCA3" w14:textId="68E77BB1" w:rsidR="003A46C0" w:rsidRPr="003A46C0" w:rsidRDefault="003A46C0" w:rsidP="00830410">
      <w:pPr>
        <w:spacing w:after="0" w:line="240" w:lineRule="auto"/>
      </w:pPr>
      <w:r w:rsidRPr="003A46C0">
        <w:t xml:space="preserve">Mapování </w:t>
      </w:r>
      <w:r>
        <w:t>proběhlo na 7 lokalitách s odlišnými klimatickými, pedologickými i vegetačními podmínkami</w:t>
      </w:r>
      <w:r w:rsidR="00634392">
        <w:t>. Do map jsme z</w:t>
      </w:r>
      <w:r>
        <w:t xml:space="preserve">pracovali </w:t>
      </w:r>
      <w:r w:rsidR="00634392">
        <w:t xml:space="preserve">půdní biodiverzitu založenou na </w:t>
      </w:r>
      <w:proofErr w:type="spellStart"/>
      <w:r w:rsidR="00634392">
        <w:t>sekvenaci</w:t>
      </w:r>
      <w:proofErr w:type="spellEnd"/>
      <w:r w:rsidR="00634392">
        <w:t xml:space="preserve"> celkové půdní DNA, a také diverzitu bylinného patra</w:t>
      </w:r>
      <w:r w:rsidR="00C75204">
        <w:t xml:space="preserve">. U </w:t>
      </w:r>
      <w:proofErr w:type="spellStart"/>
      <w:r w:rsidR="00C75204">
        <w:t>prokaryot</w:t>
      </w:r>
      <w:proofErr w:type="spellEnd"/>
      <w:r w:rsidR="00C75204">
        <w:t xml:space="preserve"> (tj. bakterií a </w:t>
      </w:r>
      <w:proofErr w:type="spellStart"/>
      <w:r w:rsidR="00C75204">
        <w:t>archaeí</w:t>
      </w:r>
      <w:proofErr w:type="spellEnd"/>
      <w:r w:rsidR="00C75204">
        <w:t xml:space="preserve">) </w:t>
      </w:r>
      <w:r w:rsidR="00445845">
        <w:t>stanovených z DNA a rostlin udáváme diverzitu jako</w:t>
      </w:r>
      <w:r w:rsidR="00C75204">
        <w:t xml:space="preserve"> celkový počet druhů (nebo sekvenční variant ASV), převrácenou hodnotu </w:t>
      </w:r>
      <w:proofErr w:type="spellStart"/>
      <w:r w:rsidR="00C75204">
        <w:t>Simpsonova</w:t>
      </w:r>
      <w:proofErr w:type="spellEnd"/>
      <w:r w:rsidR="00C75204">
        <w:t xml:space="preserve"> indexu a </w:t>
      </w:r>
      <w:proofErr w:type="spellStart"/>
      <w:r w:rsidR="00C75204">
        <w:t>Simpsonův</w:t>
      </w:r>
      <w:proofErr w:type="spellEnd"/>
      <w:r w:rsidR="00C75204">
        <w:t xml:space="preserve"> index vyrovnanosti, což jsou ob</w:t>
      </w:r>
      <w:r w:rsidR="00EE4E6D">
        <w:t xml:space="preserve">vykle používaná </w:t>
      </w:r>
      <w:r w:rsidR="00C75204">
        <w:t>biodiverzity obecně. D</w:t>
      </w:r>
      <w:r w:rsidR="00634392">
        <w:t>ále</w:t>
      </w:r>
      <w:r w:rsidR="00C75204">
        <w:t xml:space="preserve"> jsou zahrnuty</w:t>
      </w:r>
      <w:r w:rsidR="00634392">
        <w:t xml:space="preserve"> chemické vlastnosti půdy, které nejblíže souvisí s půdní biodiverzitou: </w:t>
      </w:r>
      <w:r w:rsidR="00445845">
        <w:t xml:space="preserve">index </w:t>
      </w:r>
      <w:proofErr w:type="spellStart"/>
      <w:r w:rsidR="00445845">
        <w:t>aromaticity</w:t>
      </w:r>
      <w:proofErr w:type="spellEnd"/>
      <w:r w:rsidR="00445845">
        <w:t xml:space="preserve">, který udává obsah aromatických složek v humusové vrstvě, index rozkladu, který udává do jaké míry je humus rozložitelný, </w:t>
      </w:r>
      <w:r w:rsidR="00C75204">
        <w:t xml:space="preserve">oxidovatelný (organický) uhlík a </w:t>
      </w:r>
      <w:r w:rsidR="00445845">
        <w:t xml:space="preserve">pH půdy ve vodném roztoku. </w:t>
      </w:r>
    </w:p>
    <w:p w14:paraId="5C4E70CB" w14:textId="77777777" w:rsidR="003A46C0" w:rsidRDefault="003A46C0" w:rsidP="00830410">
      <w:pPr>
        <w:spacing w:after="0" w:line="240" w:lineRule="auto"/>
        <w:rPr>
          <w:b/>
        </w:rPr>
      </w:pPr>
    </w:p>
    <w:p w14:paraId="3B406E3D" w14:textId="774003B4" w:rsidR="00830410" w:rsidRPr="00D06C61" w:rsidRDefault="00830410" w:rsidP="00830410">
      <w:pPr>
        <w:spacing w:after="0" w:line="240" w:lineRule="auto"/>
        <w:rPr>
          <w:b/>
        </w:rPr>
      </w:pPr>
      <w:r w:rsidRPr="00D06C61">
        <w:rPr>
          <w:b/>
        </w:rPr>
        <w:t>P</w:t>
      </w:r>
      <w:r w:rsidR="00445845">
        <w:rPr>
          <w:b/>
        </w:rPr>
        <w:t>opis půd na vybraných lokalitách</w:t>
      </w:r>
    </w:p>
    <w:p w14:paraId="31D1E47D" w14:textId="43B97146" w:rsidR="00271A4F" w:rsidRDefault="00FE1B1B" w:rsidP="00830410">
      <w:pPr>
        <w:spacing w:after="0" w:line="240" w:lineRule="auto"/>
      </w:pPr>
      <w:r>
        <w:t>B</w:t>
      </w:r>
      <w:r w:rsidR="00830410">
        <w:t>yl</w:t>
      </w:r>
      <w:r>
        <w:t>o</w:t>
      </w:r>
      <w:r w:rsidR="00830410">
        <w:t xml:space="preserve"> vzorkováno celkem 7 </w:t>
      </w:r>
      <w:r>
        <w:t>lokalit,</w:t>
      </w:r>
      <w:r w:rsidR="00830410">
        <w:t xml:space="preserve"> a to</w:t>
      </w:r>
      <w:r w:rsidR="00945275">
        <w:t xml:space="preserve"> </w:t>
      </w:r>
      <w:proofErr w:type="spellStart"/>
      <w:r w:rsidR="00945275">
        <w:t>Šamor</w:t>
      </w:r>
      <w:proofErr w:type="spellEnd"/>
      <w:r w:rsidR="00830410">
        <w:t xml:space="preserve"> </w:t>
      </w:r>
      <w:r w:rsidR="00945275">
        <w:t>(</w:t>
      </w:r>
      <w:r w:rsidR="00830410">
        <w:t>Český kras</w:t>
      </w:r>
      <w:r w:rsidR="00945275">
        <w:t>)</w:t>
      </w:r>
      <w:r w:rsidR="00830410">
        <w:t>, Libický luh</w:t>
      </w:r>
      <w:r w:rsidR="00B45CA8">
        <w:t xml:space="preserve"> (Polabí</w:t>
      </w:r>
      <w:r w:rsidR="00945275">
        <w:t>)</w:t>
      </w:r>
      <w:r w:rsidR="00830410">
        <w:t xml:space="preserve">, </w:t>
      </w:r>
      <w:r w:rsidR="00B45CA8">
        <w:t>Spálený vrch (</w:t>
      </w:r>
      <w:r w:rsidR="00830410">
        <w:t>Křivoklátsko</w:t>
      </w:r>
      <w:r w:rsidR="00B45CA8">
        <w:t>)</w:t>
      </w:r>
      <w:r w:rsidR="00830410">
        <w:t xml:space="preserve"> a </w:t>
      </w:r>
      <w:proofErr w:type="spellStart"/>
      <w:r w:rsidR="00B45CA8">
        <w:t>Boudecký</w:t>
      </w:r>
      <w:proofErr w:type="spellEnd"/>
      <w:r w:rsidR="00B45CA8">
        <w:t xml:space="preserve"> potok (</w:t>
      </w:r>
      <w:r w:rsidR="00830410">
        <w:t>Krkonoše</w:t>
      </w:r>
      <w:r w:rsidR="00B45CA8">
        <w:t>)</w:t>
      </w:r>
      <w:r w:rsidR="00830410">
        <w:t xml:space="preserve"> v roce 2022</w:t>
      </w:r>
      <w:r w:rsidR="00945275">
        <w:t xml:space="preserve"> a v</w:t>
      </w:r>
      <w:r w:rsidR="00830410">
        <w:t> roce 2023 Plačkův les</w:t>
      </w:r>
      <w:r w:rsidR="00B45CA8">
        <w:t xml:space="preserve"> (Pálava)</w:t>
      </w:r>
      <w:r w:rsidR="00830410">
        <w:t xml:space="preserve">, Jezevčí vrch (Lužické hory) a </w:t>
      </w:r>
      <w:r w:rsidR="002540A7">
        <w:t>Hvězda, Keprník (</w:t>
      </w:r>
      <w:r w:rsidR="00830410">
        <w:t>Jeseníky</w:t>
      </w:r>
      <w:r w:rsidR="002540A7">
        <w:t>)</w:t>
      </w:r>
      <w:r w:rsidR="00830410">
        <w:t xml:space="preserve">. Lokality se vyznačují různými půdními typy: </w:t>
      </w:r>
      <w:proofErr w:type="spellStart"/>
      <w:r w:rsidR="00830410">
        <w:t>fluvizemě</w:t>
      </w:r>
      <w:proofErr w:type="spellEnd"/>
      <w:r w:rsidR="00830410">
        <w:t xml:space="preserve"> (Libický luh a Plačkův les), </w:t>
      </w:r>
      <w:proofErr w:type="spellStart"/>
      <w:r w:rsidR="00830410">
        <w:t>kambizemě</w:t>
      </w:r>
      <w:proofErr w:type="spellEnd"/>
      <w:r w:rsidR="00830410">
        <w:t xml:space="preserve">, </w:t>
      </w:r>
      <w:proofErr w:type="spellStart"/>
      <w:r w:rsidR="00830410">
        <w:t>kryptopodzoly</w:t>
      </w:r>
      <w:proofErr w:type="spellEnd"/>
      <w:r w:rsidR="00830410">
        <w:t xml:space="preserve"> a podzoly (Krkonoše a Jeseníky)</w:t>
      </w:r>
      <w:r>
        <w:t>.</w:t>
      </w:r>
      <w:r w:rsidR="00830410">
        <w:t xml:space="preserve"> </w:t>
      </w:r>
      <w:r>
        <w:t>P</w:t>
      </w:r>
      <w:r w:rsidR="00830410">
        <w:t xml:space="preserve">oměrně málo vyvinuté </w:t>
      </w:r>
      <w:proofErr w:type="spellStart"/>
      <w:r w:rsidR="00830410">
        <w:t>skeletovité</w:t>
      </w:r>
      <w:proofErr w:type="spellEnd"/>
      <w:r w:rsidR="00830410">
        <w:t xml:space="preserve"> půdy (</w:t>
      </w:r>
      <w:proofErr w:type="spellStart"/>
      <w:r w:rsidR="00830410">
        <w:t>rankery</w:t>
      </w:r>
      <w:proofErr w:type="spellEnd"/>
      <w:r w:rsidR="00830410">
        <w:t xml:space="preserve"> </w:t>
      </w:r>
      <w:proofErr w:type="spellStart"/>
      <w:r w:rsidR="00830410">
        <w:t>kambické</w:t>
      </w:r>
      <w:proofErr w:type="spellEnd"/>
      <w:r w:rsidR="00830410">
        <w:t xml:space="preserve"> a </w:t>
      </w:r>
      <w:proofErr w:type="spellStart"/>
      <w:r w:rsidR="00830410">
        <w:t>kambizemě</w:t>
      </w:r>
      <w:proofErr w:type="spellEnd"/>
      <w:r w:rsidR="00830410">
        <w:t xml:space="preserve"> </w:t>
      </w:r>
      <w:proofErr w:type="spellStart"/>
      <w:r w:rsidR="00830410">
        <w:t>rankerové</w:t>
      </w:r>
      <w:proofErr w:type="spellEnd"/>
      <w:r w:rsidR="00830410">
        <w:t>) zejména v oblasti Křivoklát</w:t>
      </w:r>
      <w:r w:rsidR="00455530">
        <w:t>s</w:t>
      </w:r>
      <w:r w:rsidR="00830410">
        <w:t>ka a Lužický</w:t>
      </w:r>
      <w:r>
        <w:t>c</w:t>
      </w:r>
      <w:r w:rsidR="00830410">
        <w:t xml:space="preserve">h hor, rendziny a </w:t>
      </w:r>
      <w:proofErr w:type="spellStart"/>
      <w:r w:rsidR="00830410">
        <w:t>pararendziny</w:t>
      </w:r>
      <w:proofErr w:type="spellEnd"/>
      <w:r w:rsidR="00830410">
        <w:t xml:space="preserve"> se vyskytovaly na karbonátovém substrátu Českého krasu. </w:t>
      </w:r>
      <w:r w:rsidR="00271A4F">
        <w:t xml:space="preserve">Tabulka XY uvádí půdotvorný substrát a půdní typy pro jednotlivé lokality. </w:t>
      </w:r>
      <w:r w:rsidR="00455530">
        <w:t xml:space="preserve">Příklady stanovišť a půdních </w:t>
      </w:r>
      <w:proofErr w:type="spellStart"/>
      <w:r w:rsidR="00455530">
        <w:t>zákopků</w:t>
      </w:r>
      <w:proofErr w:type="spellEnd"/>
      <w:r w:rsidR="00455530">
        <w:t xml:space="preserve"> jsou zobrazeny na obrázku XY. </w:t>
      </w:r>
      <w:r w:rsidR="00271A4F">
        <w:t>Vzorkovaná území</w:t>
      </w:r>
      <w:r w:rsidR="00830410">
        <w:t xml:space="preserve"> se lišil</w:t>
      </w:r>
      <w:r w:rsidR="00271A4F">
        <w:t>a</w:t>
      </w:r>
      <w:r w:rsidR="00830410">
        <w:t xml:space="preserve"> i formou nadložního humusu</w:t>
      </w:r>
      <w:r>
        <w:t>.</w:t>
      </w:r>
      <w:r w:rsidR="00830410">
        <w:t xml:space="preserve"> </w:t>
      </w:r>
      <w:r>
        <w:t>M</w:t>
      </w:r>
      <w:r w:rsidR="00830410">
        <w:t xml:space="preserve">ulové formy s rychlým rozkladem opadu byly pozorované v Libickém luhu, Plačkově lese a Českém krasu, </w:t>
      </w:r>
      <w:proofErr w:type="spellStart"/>
      <w:r w:rsidR="00830410">
        <w:t>moderové</w:t>
      </w:r>
      <w:proofErr w:type="spellEnd"/>
      <w:r w:rsidR="00830410">
        <w:t xml:space="preserve"> formy na Křivoklátsku a morové formy s pomalým rozkladem opadu a akumulací organické hmoty byly nalezeny v Krkonoších, Jeseníkách a Lužických horách. Pozorovatelné byly rovněž rozdíly mezi jednotlivými stanovišti v rámci lokality. Cestičky se vyznačoval</w:t>
      </w:r>
      <w:r>
        <w:t>y</w:t>
      </w:r>
      <w:r w:rsidR="00830410">
        <w:t xml:space="preserve"> nepřítomností horizontů FH oproti lesním stanovištím a náznakem </w:t>
      </w:r>
      <w:proofErr w:type="spellStart"/>
      <w:r w:rsidR="00830410">
        <w:t>oglejení</w:t>
      </w:r>
      <w:proofErr w:type="spellEnd"/>
      <w:r w:rsidR="00830410">
        <w:t xml:space="preserve"> (</w:t>
      </w:r>
      <w:proofErr w:type="spellStart"/>
      <w:r w:rsidR="00830410">
        <w:t>reduktomorfní</w:t>
      </w:r>
      <w:proofErr w:type="spellEnd"/>
      <w:r w:rsidR="00830410">
        <w:t xml:space="preserve"> znaky) díky utužení a horší propustnosti vody.</w:t>
      </w:r>
    </w:p>
    <w:p w14:paraId="42E2D8EA" w14:textId="3B416EE5" w:rsidR="00271A4F" w:rsidRDefault="00271A4F"/>
    <w:p w14:paraId="28C2C6A9" w14:textId="34EB6266" w:rsidR="00271A4F" w:rsidRDefault="001B3512">
      <w:r>
        <w:t>Tabulka</w:t>
      </w:r>
      <w:r w:rsidR="00271A4F">
        <w:t xml:space="preserve">. </w:t>
      </w:r>
      <w:r w:rsidR="00455530">
        <w:t>Půdotvorný substrát a půdní typy pro jednotlivé lokality vzorkované v roce 2022 a 2023.</w:t>
      </w:r>
    </w:p>
    <w:tbl>
      <w:tblPr>
        <w:tblW w:w="1077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8"/>
        <w:gridCol w:w="1843"/>
        <w:gridCol w:w="3505"/>
        <w:gridCol w:w="4007"/>
      </w:tblGrid>
      <w:tr w:rsidR="00271A4F" w:rsidRPr="00271A4F" w14:paraId="64C0C630" w14:textId="77777777" w:rsidTr="00271A4F">
        <w:trPr>
          <w:trHeight w:val="300"/>
        </w:trPr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DD2487" w14:textId="77777777" w:rsidR="00271A4F" w:rsidRPr="00271A4F" w:rsidRDefault="00271A4F" w:rsidP="00271A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271A4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Lokalita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CF2835" w14:textId="77777777" w:rsidR="00271A4F" w:rsidRPr="00271A4F" w:rsidRDefault="00271A4F" w:rsidP="00271A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271A4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Místní název</w:t>
            </w:r>
          </w:p>
        </w:tc>
        <w:tc>
          <w:tcPr>
            <w:tcW w:w="3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4658EF" w14:textId="77777777" w:rsidR="00271A4F" w:rsidRPr="00271A4F" w:rsidRDefault="00271A4F" w:rsidP="00271A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271A4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Geologie</w:t>
            </w:r>
          </w:p>
        </w:tc>
        <w:tc>
          <w:tcPr>
            <w:tcW w:w="40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CEC74E" w14:textId="77777777" w:rsidR="00271A4F" w:rsidRPr="00271A4F" w:rsidRDefault="00271A4F" w:rsidP="00271A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271A4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Půdní typ </w:t>
            </w:r>
          </w:p>
        </w:tc>
      </w:tr>
      <w:tr w:rsidR="00271A4F" w:rsidRPr="00271A4F" w14:paraId="02201661" w14:textId="77777777" w:rsidTr="00271A4F">
        <w:trPr>
          <w:trHeight w:val="300"/>
        </w:trPr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00AE2" w14:textId="77777777" w:rsidR="00271A4F" w:rsidRPr="00271A4F" w:rsidRDefault="00271A4F" w:rsidP="00271A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271A4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Křivoklátsko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E6C13" w14:textId="77777777" w:rsidR="00271A4F" w:rsidRPr="00271A4F" w:rsidRDefault="00271A4F" w:rsidP="00271A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271A4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Spálený vrch</w:t>
            </w:r>
          </w:p>
        </w:tc>
        <w:tc>
          <w:tcPr>
            <w:tcW w:w="35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4E4ED" w14:textId="3E6B9C9E" w:rsidR="00271A4F" w:rsidRPr="00271A4F" w:rsidRDefault="00271A4F" w:rsidP="00271A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271A4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ryolit</w:t>
            </w:r>
          </w:p>
        </w:tc>
        <w:tc>
          <w:tcPr>
            <w:tcW w:w="40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F31A3" w14:textId="77777777" w:rsidR="00271A4F" w:rsidRPr="00271A4F" w:rsidRDefault="00271A4F" w:rsidP="00271A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proofErr w:type="spellStart"/>
            <w:r w:rsidRPr="00271A4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rankery</w:t>
            </w:r>
            <w:proofErr w:type="spellEnd"/>
            <w:r w:rsidRPr="00271A4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</w:t>
            </w:r>
            <w:proofErr w:type="spellStart"/>
            <w:r w:rsidRPr="00271A4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kambické</w:t>
            </w:r>
            <w:proofErr w:type="spellEnd"/>
            <w:r w:rsidRPr="00271A4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až </w:t>
            </w:r>
            <w:proofErr w:type="spellStart"/>
            <w:r w:rsidRPr="00271A4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kambizemě</w:t>
            </w:r>
            <w:proofErr w:type="spellEnd"/>
            <w:r w:rsidRPr="00271A4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</w:t>
            </w:r>
            <w:proofErr w:type="spellStart"/>
            <w:r w:rsidRPr="00271A4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rankerové</w:t>
            </w:r>
            <w:proofErr w:type="spellEnd"/>
          </w:p>
        </w:tc>
      </w:tr>
      <w:tr w:rsidR="00271A4F" w:rsidRPr="00271A4F" w14:paraId="161FE480" w14:textId="77777777" w:rsidTr="00271A4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74AC0" w14:textId="77777777" w:rsidR="00271A4F" w:rsidRPr="00271A4F" w:rsidRDefault="00271A4F" w:rsidP="00271A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271A4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Jeseníky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B747B" w14:textId="77777777" w:rsidR="00271A4F" w:rsidRPr="00271A4F" w:rsidRDefault="00271A4F" w:rsidP="00271A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271A4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Karlova Studánka, Keprník</w:t>
            </w:r>
          </w:p>
        </w:tc>
        <w:tc>
          <w:tcPr>
            <w:tcW w:w="3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05D2B" w14:textId="2CDD1209" w:rsidR="00271A4F" w:rsidRPr="00271A4F" w:rsidRDefault="00271A4F" w:rsidP="00271A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271A4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biotitická rula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,</w:t>
            </w:r>
            <w:r w:rsidRPr="00271A4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fylit až svor</w:t>
            </w:r>
          </w:p>
        </w:tc>
        <w:tc>
          <w:tcPr>
            <w:tcW w:w="4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2DCDC" w14:textId="05A976B4" w:rsidR="00271A4F" w:rsidRPr="00271A4F" w:rsidRDefault="00271A4F" w:rsidP="00271A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proofErr w:type="spellStart"/>
            <w:r w:rsidRPr="00271A4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Kambizemě</w:t>
            </w:r>
            <w:proofErr w:type="spellEnd"/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,</w:t>
            </w:r>
            <w:r w:rsidRPr="00271A4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</w:t>
            </w:r>
            <w:proofErr w:type="spellStart"/>
            <w:r w:rsidRPr="00271A4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kryptopodzoly</w:t>
            </w:r>
            <w:proofErr w:type="spellEnd"/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až</w:t>
            </w:r>
            <w:r w:rsidRPr="00271A4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podzoly</w:t>
            </w:r>
          </w:p>
        </w:tc>
      </w:tr>
      <w:tr w:rsidR="00271A4F" w:rsidRPr="00271A4F" w14:paraId="5C28F529" w14:textId="77777777" w:rsidTr="00271A4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DD0A6" w14:textId="77777777" w:rsidR="00271A4F" w:rsidRPr="00271A4F" w:rsidRDefault="00271A4F" w:rsidP="00271A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271A4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Krkonoše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A5B74" w14:textId="77777777" w:rsidR="00271A4F" w:rsidRPr="00271A4F" w:rsidRDefault="00271A4F" w:rsidP="00271A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271A4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Horní Mísečky</w:t>
            </w:r>
          </w:p>
        </w:tc>
        <w:tc>
          <w:tcPr>
            <w:tcW w:w="3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3413D" w14:textId="7AAC14F5" w:rsidR="00271A4F" w:rsidRPr="00271A4F" w:rsidRDefault="00271A4F" w:rsidP="00271A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271A4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fylit 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až</w:t>
            </w:r>
            <w:r w:rsidRPr="00271A4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svor</w:t>
            </w:r>
          </w:p>
        </w:tc>
        <w:tc>
          <w:tcPr>
            <w:tcW w:w="4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AA1AB" w14:textId="77777777" w:rsidR="00271A4F" w:rsidRPr="00271A4F" w:rsidRDefault="00271A4F" w:rsidP="00271A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proofErr w:type="spellStart"/>
            <w:r w:rsidRPr="00271A4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rankery</w:t>
            </w:r>
            <w:proofErr w:type="spellEnd"/>
            <w:r w:rsidRPr="00271A4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až podzoly</w:t>
            </w:r>
          </w:p>
        </w:tc>
      </w:tr>
      <w:tr w:rsidR="00271A4F" w:rsidRPr="00271A4F" w14:paraId="4C42F8FE" w14:textId="77777777" w:rsidTr="00271A4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21025" w14:textId="77777777" w:rsidR="00271A4F" w:rsidRPr="00271A4F" w:rsidRDefault="00271A4F" w:rsidP="00271A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271A4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Český kras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224A6" w14:textId="513B9727" w:rsidR="00271A4F" w:rsidRPr="00271A4F" w:rsidRDefault="00271A4F" w:rsidP="00271A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271A4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Vinařice</w:t>
            </w:r>
          </w:p>
        </w:tc>
        <w:tc>
          <w:tcPr>
            <w:tcW w:w="3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4B989" w14:textId="196C6F24" w:rsidR="00271A4F" w:rsidRPr="00271A4F" w:rsidRDefault="00271A4F" w:rsidP="00271A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271A4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vápence, vápence s vložkami břidlic</w:t>
            </w:r>
          </w:p>
        </w:tc>
        <w:tc>
          <w:tcPr>
            <w:tcW w:w="4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EB6AE" w14:textId="77777777" w:rsidR="00271A4F" w:rsidRPr="00271A4F" w:rsidRDefault="00271A4F" w:rsidP="00271A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271A4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rendzina, </w:t>
            </w:r>
            <w:proofErr w:type="spellStart"/>
            <w:r w:rsidRPr="00271A4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pararendzina</w:t>
            </w:r>
            <w:proofErr w:type="spellEnd"/>
          </w:p>
        </w:tc>
      </w:tr>
      <w:tr w:rsidR="00271A4F" w:rsidRPr="00271A4F" w14:paraId="5B1BBF96" w14:textId="77777777" w:rsidTr="00271A4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70290" w14:textId="77777777" w:rsidR="00271A4F" w:rsidRPr="00271A4F" w:rsidRDefault="00271A4F" w:rsidP="00271A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271A4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Lužické hory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A236E" w14:textId="77777777" w:rsidR="00271A4F" w:rsidRPr="00271A4F" w:rsidRDefault="00271A4F" w:rsidP="00271A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271A4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Jezevčí vrch</w:t>
            </w:r>
          </w:p>
        </w:tc>
        <w:tc>
          <w:tcPr>
            <w:tcW w:w="3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E19FD" w14:textId="094AE629" w:rsidR="00271A4F" w:rsidRPr="00271A4F" w:rsidRDefault="00271A4F" w:rsidP="00271A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271A4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trachyty a sodalitické trachyty </w:t>
            </w:r>
          </w:p>
        </w:tc>
        <w:tc>
          <w:tcPr>
            <w:tcW w:w="4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7CF62" w14:textId="77777777" w:rsidR="00271A4F" w:rsidRPr="00271A4F" w:rsidRDefault="00271A4F" w:rsidP="00271A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proofErr w:type="spellStart"/>
            <w:r w:rsidRPr="00271A4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kambizemě</w:t>
            </w:r>
            <w:proofErr w:type="spellEnd"/>
            <w:r w:rsidRPr="00271A4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až </w:t>
            </w:r>
            <w:proofErr w:type="spellStart"/>
            <w:r w:rsidRPr="00271A4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rankery</w:t>
            </w:r>
            <w:proofErr w:type="spellEnd"/>
          </w:p>
        </w:tc>
      </w:tr>
      <w:tr w:rsidR="00271A4F" w:rsidRPr="00271A4F" w14:paraId="3B015FC4" w14:textId="77777777" w:rsidTr="00271A4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1C74A" w14:textId="77777777" w:rsidR="00271A4F" w:rsidRPr="00271A4F" w:rsidRDefault="00271A4F" w:rsidP="00271A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271A4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Libický luh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74E01" w14:textId="77777777" w:rsidR="00271A4F" w:rsidRPr="00271A4F" w:rsidRDefault="00271A4F" w:rsidP="00271A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85A52" w14:textId="070116CD" w:rsidR="00271A4F" w:rsidRPr="00271A4F" w:rsidRDefault="00271A4F" w:rsidP="00271A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271A4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nivní sediment</w:t>
            </w:r>
          </w:p>
        </w:tc>
        <w:tc>
          <w:tcPr>
            <w:tcW w:w="400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DF374" w14:textId="77777777" w:rsidR="00271A4F" w:rsidRPr="00271A4F" w:rsidRDefault="00271A4F" w:rsidP="00271A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proofErr w:type="spellStart"/>
            <w:r w:rsidRPr="00271A4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fluvizemě</w:t>
            </w:r>
            <w:proofErr w:type="spellEnd"/>
          </w:p>
        </w:tc>
      </w:tr>
      <w:tr w:rsidR="00271A4F" w:rsidRPr="00271A4F" w14:paraId="6FD37516" w14:textId="77777777" w:rsidTr="00271A4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C3A5A4" w14:textId="77777777" w:rsidR="00271A4F" w:rsidRPr="00271A4F" w:rsidRDefault="00271A4F" w:rsidP="00271A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271A4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Plačkův les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B64A55" w14:textId="77777777" w:rsidR="00271A4F" w:rsidRPr="00271A4F" w:rsidRDefault="00271A4F" w:rsidP="00271A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5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4EA334" w14:textId="4FD476C3" w:rsidR="00271A4F" w:rsidRPr="00271A4F" w:rsidRDefault="00271A4F" w:rsidP="00271A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271A4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nivní sediment</w:t>
            </w:r>
          </w:p>
        </w:tc>
        <w:tc>
          <w:tcPr>
            <w:tcW w:w="40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D7D357" w14:textId="77777777" w:rsidR="00271A4F" w:rsidRPr="00271A4F" w:rsidRDefault="00271A4F" w:rsidP="00271A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proofErr w:type="spellStart"/>
            <w:r w:rsidRPr="00271A4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fluvizemě</w:t>
            </w:r>
            <w:proofErr w:type="spellEnd"/>
          </w:p>
        </w:tc>
      </w:tr>
    </w:tbl>
    <w:p w14:paraId="72880403" w14:textId="77777777" w:rsidR="00830410" w:rsidRDefault="00830410" w:rsidP="00830410">
      <w:pPr>
        <w:spacing w:after="0" w:line="240" w:lineRule="auto"/>
      </w:pPr>
    </w:p>
    <w:p w14:paraId="6210D822" w14:textId="77777777" w:rsidR="00830410" w:rsidRDefault="00830410"/>
    <w:p w14:paraId="21E1EBB3" w14:textId="584829F2" w:rsidR="00271A4F" w:rsidRDefault="00271A4F">
      <w:r>
        <w:br w:type="page"/>
      </w:r>
    </w:p>
    <w:p w14:paraId="7DC1F843" w14:textId="180DC476" w:rsidR="0006232F" w:rsidRDefault="009C79D0" w:rsidP="0006232F">
      <w:r>
        <w:rPr>
          <w:noProof/>
          <w:lang w:val="en-US"/>
        </w:rPr>
        <w:lastRenderedPageBreak/>
        <w:drawing>
          <wp:inline distT="0" distB="0" distL="0" distR="0" wp14:anchorId="3B1A8A16" wp14:editId="3C167B11">
            <wp:extent cx="3268800" cy="8910000"/>
            <wp:effectExtent l="0" t="0" r="8255" b="5715"/>
            <wp:docPr id="131202507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8800" cy="89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6336B0A4" wp14:editId="4E62B715">
            <wp:extent cx="3308400" cy="8910000"/>
            <wp:effectExtent l="0" t="0" r="6350" b="5715"/>
            <wp:docPr id="1689486599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8400" cy="89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8F085C" w14:textId="2B09549B" w:rsidR="0006232F" w:rsidRDefault="0006232F">
      <w:r>
        <w:br w:type="page"/>
      </w:r>
    </w:p>
    <w:p w14:paraId="7E22003D" w14:textId="3274C928" w:rsidR="00CC7891" w:rsidRDefault="0006232F">
      <w:r>
        <w:rPr>
          <w:noProof/>
          <w:lang w:val="en-US"/>
        </w:rPr>
        <w:lastRenderedPageBreak/>
        <w:drawing>
          <wp:inline distT="0" distB="0" distL="0" distR="0" wp14:anchorId="574D7B7B" wp14:editId="28E0E746">
            <wp:extent cx="3168000" cy="2980800"/>
            <wp:effectExtent l="0" t="0" r="0" b="0"/>
            <wp:docPr id="1106537140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8000" cy="298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5D1CE7" w14:textId="13DCAC05" w:rsidR="00455530" w:rsidRDefault="001B3512">
      <w:r>
        <w:t>Obrázek</w:t>
      </w:r>
      <w:r w:rsidR="00455530">
        <w:t>. Lesní prost</w:t>
      </w:r>
      <w:bookmarkStart w:id="0" w:name="_GoBack"/>
      <w:bookmarkEnd w:id="0"/>
      <w:r w:rsidR="00455530">
        <w:t xml:space="preserve">ředí a půdní </w:t>
      </w:r>
      <w:proofErr w:type="spellStart"/>
      <w:r w:rsidR="00455530">
        <w:t>zákopky</w:t>
      </w:r>
      <w:proofErr w:type="spellEnd"/>
      <w:r w:rsidR="00455530">
        <w:t xml:space="preserve"> na sledovaných lokalitách vzorkovaných v roce 2022 a 2023.</w:t>
      </w:r>
    </w:p>
    <w:sectPr w:rsidR="00455530" w:rsidSect="00960E3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32F"/>
    <w:rsid w:val="0006232F"/>
    <w:rsid w:val="000C353D"/>
    <w:rsid w:val="000E1BDB"/>
    <w:rsid w:val="001B3512"/>
    <w:rsid w:val="002325B5"/>
    <w:rsid w:val="002540A7"/>
    <w:rsid w:val="00271A4F"/>
    <w:rsid w:val="003A46C0"/>
    <w:rsid w:val="00445845"/>
    <w:rsid w:val="00455530"/>
    <w:rsid w:val="004E0165"/>
    <w:rsid w:val="00585FC0"/>
    <w:rsid w:val="00634392"/>
    <w:rsid w:val="007553A5"/>
    <w:rsid w:val="00830410"/>
    <w:rsid w:val="00945275"/>
    <w:rsid w:val="00960E33"/>
    <w:rsid w:val="009C79D0"/>
    <w:rsid w:val="00A208A8"/>
    <w:rsid w:val="00B45CA8"/>
    <w:rsid w:val="00C75204"/>
    <w:rsid w:val="00CC7891"/>
    <w:rsid w:val="00E71913"/>
    <w:rsid w:val="00EE4E6D"/>
    <w:rsid w:val="00FE1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0BB7F6"/>
  <w15:chartTrackingRefBased/>
  <w15:docId w15:val="{6A905466-AA1D-43B0-8ABD-D5EBC165D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basedOn w:val="Standardnpsmoodstavce"/>
    <w:uiPriority w:val="99"/>
    <w:semiHidden/>
    <w:unhideWhenUsed/>
    <w:rsid w:val="00C752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7520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75204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7520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75204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752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752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672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448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Tejnecký Václav</dc:creator>
  <cp:keywords/>
  <dc:description/>
  <cp:lastModifiedBy>Markéta Marečková</cp:lastModifiedBy>
  <cp:revision>14</cp:revision>
  <dcterms:created xsi:type="dcterms:W3CDTF">2024-01-16T09:23:00Z</dcterms:created>
  <dcterms:modified xsi:type="dcterms:W3CDTF">2024-01-23T12:14:00Z</dcterms:modified>
</cp:coreProperties>
</file>